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613" w:rsidRPr="001D1D60" w:rsidRDefault="00133613" w:rsidP="00133613">
      <w:pPr>
        <w:spacing w:after="0" w:line="240" w:lineRule="auto"/>
        <w:rPr>
          <w:rFonts w:ascii="Times New Roman" w:hAnsi="Times New Roman" w:cs="Times New Roman"/>
          <w:b/>
          <w:sz w:val="24"/>
          <w:szCs w:val="24"/>
        </w:rPr>
      </w:pPr>
      <w:r w:rsidRPr="001D1D60">
        <w:rPr>
          <w:rFonts w:ascii="Times New Roman" w:hAnsi="Times New Roman" w:cs="Times New Roman"/>
          <w:sz w:val="24"/>
          <w:szCs w:val="24"/>
        </w:rPr>
        <w:t xml:space="preserve">Rubric for </w:t>
      </w:r>
      <w:r w:rsidR="004430A0">
        <w:rPr>
          <w:rFonts w:ascii="Times New Roman" w:hAnsi="Times New Roman" w:cs="Times New Roman"/>
          <w:sz w:val="24"/>
          <w:szCs w:val="24"/>
        </w:rPr>
        <w:t>Final</w:t>
      </w:r>
      <w:r>
        <w:rPr>
          <w:rFonts w:ascii="Times New Roman" w:hAnsi="Times New Roman" w:cs="Times New Roman"/>
          <w:sz w:val="24"/>
          <w:szCs w:val="24"/>
        </w:rPr>
        <w:t xml:space="preserve"> Paper</w:t>
      </w:r>
      <w:r w:rsidRPr="001D1D60">
        <w:rPr>
          <w:rFonts w:ascii="Times New Roman" w:hAnsi="Times New Roman" w:cs="Times New Roman"/>
          <w:sz w:val="24"/>
          <w:szCs w:val="24"/>
        </w:rPr>
        <w:t xml:space="preserve">: </w:t>
      </w:r>
      <w:r w:rsidR="004430A0">
        <w:rPr>
          <w:rFonts w:ascii="Times New Roman" w:hAnsi="Times New Roman" w:cs="Times New Roman"/>
          <w:b/>
          <w:sz w:val="24"/>
          <w:szCs w:val="24"/>
        </w:rPr>
        <w:t>55</w:t>
      </w:r>
      <w:r w:rsidRPr="001D1D60">
        <w:rPr>
          <w:rFonts w:ascii="Times New Roman" w:hAnsi="Times New Roman" w:cs="Times New Roman"/>
          <w:b/>
          <w:sz w:val="24"/>
          <w:szCs w:val="24"/>
        </w:rPr>
        <w:t xml:space="preserve"> points total</w:t>
      </w:r>
    </w:p>
    <w:p w:rsidR="00133613" w:rsidRPr="001D1D60" w:rsidRDefault="00133613" w:rsidP="00133613">
      <w:pPr>
        <w:spacing w:after="0" w:line="240" w:lineRule="auto"/>
        <w:rPr>
          <w:rFonts w:ascii="Times New Roman" w:hAnsi="Times New Roman" w:cs="Times New Roman"/>
          <w:b/>
          <w:sz w:val="24"/>
          <w:szCs w:val="24"/>
        </w:rPr>
      </w:pPr>
    </w:p>
    <w:tbl>
      <w:tblPr>
        <w:tblStyle w:val="TableGrid"/>
        <w:tblW w:w="8840" w:type="dxa"/>
        <w:tblLook w:val="04A0" w:firstRow="1" w:lastRow="0" w:firstColumn="1" w:lastColumn="0" w:noHBand="0" w:noVBand="1"/>
      </w:tblPr>
      <w:tblGrid>
        <w:gridCol w:w="3388"/>
        <w:gridCol w:w="1270"/>
        <w:gridCol w:w="1332"/>
        <w:gridCol w:w="31"/>
        <w:gridCol w:w="1262"/>
        <w:gridCol w:w="8"/>
        <w:gridCol w:w="1688"/>
        <w:gridCol w:w="22"/>
      </w:tblGrid>
      <w:tr w:rsidR="00031FE3" w:rsidRPr="001D1D60" w:rsidTr="00031FE3">
        <w:trPr>
          <w:trHeight w:val="511"/>
        </w:trPr>
        <w:tc>
          <w:tcPr>
            <w:tcW w:w="3388" w:type="dxa"/>
            <w:tcBorders>
              <w:right w:val="nil"/>
            </w:tcBorders>
            <w:shd w:val="clear" w:color="auto" w:fill="AEAAAA" w:themeFill="background2" w:themeFillShade="BF"/>
          </w:tcPr>
          <w:p w:rsidR="00133613" w:rsidRPr="001D1D60" w:rsidRDefault="00133613" w:rsidP="001B084A">
            <w:pPr>
              <w:rPr>
                <w:rFonts w:ascii="Times New Roman" w:hAnsi="Times New Roman" w:cs="Times New Roman"/>
                <w:sz w:val="24"/>
                <w:szCs w:val="24"/>
              </w:rPr>
            </w:pPr>
          </w:p>
        </w:tc>
        <w:tc>
          <w:tcPr>
            <w:tcW w:w="2602" w:type="dxa"/>
            <w:gridSpan w:val="2"/>
            <w:tcBorders>
              <w:left w:val="nil"/>
              <w:right w:val="nil"/>
            </w:tcBorders>
            <w:shd w:val="clear" w:color="auto" w:fill="AEAAAA" w:themeFill="background2" w:themeFillShade="BF"/>
          </w:tcPr>
          <w:p w:rsidR="00133613" w:rsidRPr="001D1D60" w:rsidRDefault="00133613" w:rsidP="00133613">
            <w:pPr>
              <w:jc w:val="center"/>
              <w:rPr>
                <w:rFonts w:ascii="Times New Roman" w:hAnsi="Times New Roman" w:cs="Times New Roman"/>
                <w:sz w:val="24"/>
                <w:szCs w:val="24"/>
              </w:rPr>
            </w:pPr>
          </w:p>
        </w:tc>
        <w:tc>
          <w:tcPr>
            <w:tcW w:w="2850" w:type="dxa"/>
            <w:gridSpan w:val="5"/>
            <w:tcBorders>
              <w:left w:val="nil"/>
            </w:tcBorders>
            <w:shd w:val="clear" w:color="auto" w:fill="AEAAAA" w:themeFill="background2" w:themeFillShade="BF"/>
          </w:tcPr>
          <w:p w:rsidR="00133613" w:rsidRPr="001D1D60" w:rsidRDefault="00133613" w:rsidP="00133613">
            <w:pPr>
              <w:jc w:val="center"/>
              <w:rPr>
                <w:rFonts w:ascii="Times New Roman" w:hAnsi="Times New Roman" w:cs="Times New Roman"/>
                <w:sz w:val="24"/>
                <w:szCs w:val="24"/>
              </w:rPr>
            </w:pPr>
          </w:p>
        </w:tc>
      </w:tr>
      <w:tr w:rsidR="004430A0" w:rsidRPr="001D1D60" w:rsidTr="00031FE3">
        <w:trPr>
          <w:trHeight w:val="1535"/>
        </w:trPr>
        <w:tc>
          <w:tcPr>
            <w:tcW w:w="8840" w:type="dxa"/>
            <w:gridSpan w:val="8"/>
          </w:tcPr>
          <w:p w:rsidR="004430A0" w:rsidRPr="004430A0" w:rsidRDefault="004430A0" w:rsidP="001B084A">
            <w:pPr>
              <w:rPr>
                <w:rFonts w:ascii="Times New Roman" w:hAnsi="Times New Roman" w:cs="Times New Roman"/>
                <w:b/>
                <w:sz w:val="24"/>
                <w:szCs w:val="24"/>
              </w:rPr>
            </w:pPr>
            <w:r w:rsidRPr="004430A0">
              <w:rPr>
                <w:rFonts w:ascii="Times New Roman" w:hAnsi="Times New Roman" w:cs="Times New Roman"/>
                <w:b/>
                <w:sz w:val="24"/>
                <w:szCs w:val="24"/>
              </w:rPr>
              <w:t xml:space="preserve">It is important that the paper </w:t>
            </w:r>
            <w:proofErr w:type="gramStart"/>
            <w:r w:rsidRPr="004430A0">
              <w:rPr>
                <w:rFonts w:ascii="Times New Roman" w:hAnsi="Times New Roman" w:cs="Times New Roman"/>
                <w:b/>
                <w:sz w:val="24"/>
                <w:szCs w:val="24"/>
              </w:rPr>
              <w:t>be written</w:t>
            </w:r>
            <w:proofErr w:type="gramEnd"/>
            <w:r w:rsidRPr="004430A0">
              <w:rPr>
                <w:rFonts w:ascii="Times New Roman" w:hAnsi="Times New Roman" w:cs="Times New Roman"/>
                <w:b/>
                <w:sz w:val="24"/>
                <w:szCs w:val="24"/>
              </w:rPr>
              <w:t xml:space="preserve"> as a narrative of your experience. It is not sufficient to simply list goals, activities, outcomes, and </w:t>
            </w:r>
            <w:proofErr w:type="gramStart"/>
            <w:r w:rsidRPr="004430A0">
              <w:rPr>
                <w:rFonts w:ascii="Times New Roman" w:hAnsi="Times New Roman" w:cs="Times New Roman"/>
                <w:b/>
                <w:sz w:val="24"/>
                <w:szCs w:val="24"/>
              </w:rPr>
              <w:t>future plans</w:t>
            </w:r>
            <w:proofErr w:type="gramEnd"/>
            <w:r w:rsidRPr="004430A0">
              <w:rPr>
                <w:rFonts w:ascii="Times New Roman" w:hAnsi="Times New Roman" w:cs="Times New Roman"/>
                <w:b/>
                <w:sz w:val="24"/>
                <w:szCs w:val="24"/>
              </w:rPr>
              <w:t>. You will be graded on including all the components listed below, and also graded separately on how effective you are at linking them together into a story of your semester-long pursuit of the project as a whole</w:t>
            </w:r>
          </w:p>
        </w:tc>
      </w:tr>
      <w:tr w:rsidR="00031FE3" w:rsidRPr="001D1D60" w:rsidTr="00031FE3">
        <w:trPr>
          <w:trHeight w:val="1535"/>
        </w:trPr>
        <w:tc>
          <w:tcPr>
            <w:tcW w:w="3388" w:type="dxa"/>
            <w:shd w:val="clear" w:color="auto" w:fill="BFBFBF" w:themeFill="background1" w:themeFillShade="BF"/>
          </w:tcPr>
          <w:p w:rsidR="00031FE3" w:rsidRPr="00031FE3" w:rsidRDefault="00031FE3" w:rsidP="001B084A">
            <w:pPr>
              <w:rPr>
                <w:rFonts w:ascii="Times New Roman" w:hAnsi="Times New Roman" w:cs="Times New Roman"/>
                <w:b/>
                <w:sz w:val="24"/>
                <w:szCs w:val="24"/>
              </w:rPr>
            </w:pPr>
            <w:r w:rsidRPr="00031FE3">
              <w:rPr>
                <w:rFonts w:ascii="Times New Roman" w:hAnsi="Times New Roman" w:cs="Times New Roman"/>
                <w:b/>
                <w:sz w:val="24"/>
                <w:szCs w:val="24"/>
              </w:rPr>
              <w:t>Narrative Component</w:t>
            </w:r>
          </w:p>
          <w:p w:rsidR="00EB4AAE" w:rsidRDefault="00EB4AAE" w:rsidP="001B084A">
            <w:pPr>
              <w:rPr>
                <w:rFonts w:ascii="Times New Roman" w:hAnsi="Times New Roman" w:cs="Times New Roman"/>
                <w:sz w:val="24"/>
                <w:szCs w:val="24"/>
              </w:rPr>
            </w:pPr>
            <w:r>
              <w:rPr>
                <w:rFonts w:ascii="Times New Roman" w:hAnsi="Times New Roman" w:cs="Times New Roman"/>
                <w:sz w:val="24"/>
                <w:szCs w:val="24"/>
              </w:rPr>
              <w:t xml:space="preserve">For the first </w:t>
            </w:r>
            <w:proofErr w:type="spellStart"/>
            <w:r>
              <w:rPr>
                <w:rFonts w:ascii="Times New Roman" w:hAnsi="Times New Roman" w:cs="Times New Roman"/>
                <w:sz w:val="24"/>
                <w:szCs w:val="24"/>
              </w:rPr>
              <w:t>Criteron</w:t>
            </w:r>
            <w:proofErr w:type="spellEnd"/>
            <w:r>
              <w:rPr>
                <w:rFonts w:ascii="Times New Roman" w:hAnsi="Times New Roman" w:cs="Times New Roman"/>
                <w:sz w:val="24"/>
                <w:szCs w:val="24"/>
              </w:rPr>
              <w:t xml:space="preserve">, variable scoring is allowed, according to the performance level indicated </w:t>
            </w:r>
            <w:r w:rsidRPr="00EB4AAE">
              <w:rPr>
                <w:rFonts w:ascii="Times New Roman" w:hAnsi="Times New Roman" w:cs="Times New Roman"/>
                <w:sz w:val="24"/>
                <w:szCs w:val="24"/>
              </w:rPr>
              <w:sym w:font="Wingdings" w:char="F0E0"/>
            </w:r>
          </w:p>
        </w:tc>
        <w:tc>
          <w:tcPr>
            <w:tcW w:w="1270" w:type="dxa"/>
            <w:shd w:val="clear" w:color="auto" w:fill="BFBFBF" w:themeFill="background1" w:themeFillShade="BF"/>
          </w:tcPr>
          <w:p w:rsidR="00EB4AAE" w:rsidRPr="00EB4AAE" w:rsidRDefault="00EB4AAE" w:rsidP="001B084A">
            <w:pPr>
              <w:rPr>
                <w:rFonts w:ascii="Times New Roman" w:hAnsi="Times New Roman" w:cs="Times New Roman"/>
                <w:b/>
                <w:sz w:val="24"/>
                <w:szCs w:val="24"/>
              </w:rPr>
            </w:pPr>
            <w:r w:rsidRPr="00EB4AAE">
              <w:rPr>
                <w:rFonts w:ascii="Times New Roman" w:hAnsi="Times New Roman" w:cs="Times New Roman"/>
                <w:b/>
                <w:sz w:val="24"/>
                <w:szCs w:val="24"/>
              </w:rPr>
              <w:t>Excellent</w:t>
            </w:r>
          </w:p>
          <w:p w:rsidR="00EB4AAE" w:rsidRPr="00EB4AAE" w:rsidRDefault="00EB4AAE" w:rsidP="00EB4AAE">
            <w:pPr>
              <w:rPr>
                <w:rFonts w:ascii="Times New Roman" w:hAnsi="Times New Roman" w:cs="Times New Roman"/>
                <w:sz w:val="24"/>
                <w:szCs w:val="24"/>
              </w:rPr>
            </w:pPr>
            <w:r>
              <w:rPr>
                <w:rFonts w:ascii="Times New Roman" w:hAnsi="Times New Roman" w:cs="Times New Roman"/>
                <w:sz w:val="24"/>
                <w:szCs w:val="24"/>
              </w:rPr>
              <w:t>Covers all required elements, is easy to understand and to read, narrative structure is marked by strong flow</w:t>
            </w:r>
          </w:p>
        </w:tc>
        <w:tc>
          <w:tcPr>
            <w:tcW w:w="1363" w:type="dxa"/>
            <w:gridSpan w:val="2"/>
            <w:shd w:val="clear" w:color="auto" w:fill="BFBFBF" w:themeFill="background1" w:themeFillShade="BF"/>
          </w:tcPr>
          <w:p w:rsidR="00EB4AAE" w:rsidRDefault="00EB4AAE" w:rsidP="001B084A">
            <w:pPr>
              <w:rPr>
                <w:rFonts w:ascii="Times New Roman" w:hAnsi="Times New Roman" w:cs="Times New Roman"/>
                <w:b/>
                <w:sz w:val="24"/>
                <w:szCs w:val="24"/>
              </w:rPr>
            </w:pPr>
            <w:r>
              <w:rPr>
                <w:rFonts w:ascii="Times New Roman" w:hAnsi="Times New Roman" w:cs="Times New Roman"/>
                <w:b/>
                <w:sz w:val="24"/>
                <w:szCs w:val="24"/>
              </w:rPr>
              <w:t>Very Good</w:t>
            </w:r>
          </w:p>
          <w:p w:rsidR="00EB4AAE" w:rsidRPr="00EB4AAE" w:rsidRDefault="00EB4AAE" w:rsidP="001B084A">
            <w:pPr>
              <w:rPr>
                <w:rFonts w:ascii="Times New Roman" w:hAnsi="Times New Roman" w:cs="Times New Roman"/>
                <w:sz w:val="24"/>
                <w:szCs w:val="24"/>
              </w:rPr>
            </w:pPr>
            <w:r>
              <w:rPr>
                <w:rFonts w:ascii="Times New Roman" w:hAnsi="Times New Roman" w:cs="Times New Roman"/>
                <w:sz w:val="24"/>
                <w:szCs w:val="24"/>
              </w:rPr>
              <w:t xml:space="preserve">Covers all required elements, may be choppy or difficult to understand in parts, </w:t>
            </w:r>
            <w:r w:rsidR="00031FE3">
              <w:rPr>
                <w:rFonts w:ascii="Times New Roman" w:hAnsi="Times New Roman" w:cs="Times New Roman"/>
                <w:sz w:val="24"/>
                <w:szCs w:val="24"/>
              </w:rPr>
              <w:t>may be marked by 5-9 grammar errors ,</w:t>
            </w:r>
            <w:r>
              <w:rPr>
                <w:rFonts w:ascii="Times New Roman" w:hAnsi="Times New Roman" w:cs="Times New Roman"/>
                <w:sz w:val="24"/>
                <w:szCs w:val="24"/>
              </w:rPr>
              <w:t>narrative structure is inconsistent in 3-4 places</w:t>
            </w:r>
          </w:p>
        </w:tc>
        <w:tc>
          <w:tcPr>
            <w:tcW w:w="1109" w:type="dxa"/>
            <w:gridSpan w:val="2"/>
            <w:shd w:val="clear" w:color="auto" w:fill="BFBFBF" w:themeFill="background1" w:themeFillShade="BF"/>
          </w:tcPr>
          <w:p w:rsidR="00EB4AAE" w:rsidRDefault="00EB4AAE" w:rsidP="001B084A">
            <w:pPr>
              <w:rPr>
                <w:rFonts w:ascii="Times New Roman" w:hAnsi="Times New Roman" w:cs="Times New Roman"/>
                <w:b/>
                <w:sz w:val="24"/>
                <w:szCs w:val="24"/>
              </w:rPr>
            </w:pPr>
            <w:r>
              <w:rPr>
                <w:rFonts w:ascii="Times New Roman" w:hAnsi="Times New Roman" w:cs="Times New Roman"/>
                <w:b/>
                <w:sz w:val="24"/>
                <w:szCs w:val="24"/>
              </w:rPr>
              <w:t>Adequate</w:t>
            </w:r>
          </w:p>
          <w:p w:rsidR="00EB4AAE" w:rsidRPr="00EB4AAE" w:rsidRDefault="00EB4AAE" w:rsidP="00EB4AAE">
            <w:pPr>
              <w:rPr>
                <w:rFonts w:ascii="Times New Roman" w:hAnsi="Times New Roman" w:cs="Times New Roman"/>
                <w:sz w:val="24"/>
                <w:szCs w:val="24"/>
              </w:rPr>
            </w:pPr>
            <w:r>
              <w:rPr>
                <w:rFonts w:ascii="Times New Roman" w:hAnsi="Times New Roman" w:cs="Times New Roman"/>
                <w:sz w:val="24"/>
                <w:szCs w:val="24"/>
              </w:rPr>
              <w:t xml:space="preserve">Covers most required elements, writing is marked by 10+ grammar errors, writing is difficult to understand in spots, narrative structure is difficult to follow or marked by </w:t>
            </w:r>
            <w:r w:rsidR="00031FE3">
              <w:rPr>
                <w:rFonts w:ascii="Times New Roman" w:hAnsi="Times New Roman" w:cs="Times New Roman"/>
                <w:sz w:val="24"/>
                <w:szCs w:val="24"/>
              </w:rPr>
              <w:t>gaps</w:t>
            </w:r>
            <w:r>
              <w:rPr>
                <w:rFonts w:ascii="Times New Roman" w:hAnsi="Times New Roman" w:cs="Times New Roman"/>
                <w:sz w:val="24"/>
                <w:szCs w:val="24"/>
              </w:rPr>
              <w:t xml:space="preserve"> throughout paper</w:t>
            </w:r>
          </w:p>
        </w:tc>
        <w:tc>
          <w:tcPr>
            <w:tcW w:w="1710" w:type="dxa"/>
            <w:gridSpan w:val="2"/>
            <w:shd w:val="clear" w:color="auto" w:fill="BFBFBF" w:themeFill="background1" w:themeFillShade="BF"/>
          </w:tcPr>
          <w:p w:rsidR="00EB4AAE" w:rsidRDefault="00EB4AAE" w:rsidP="001B084A">
            <w:pPr>
              <w:rPr>
                <w:rFonts w:ascii="Times New Roman" w:hAnsi="Times New Roman" w:cs="Times New Roman"/>
                <w:b/>
                <w:sz w:val="24"/>
                <w:szCs w:val="24"/>
              </w:rPr>
            </w:pPr>
            <w:r w:rsidRPr="00EB4AAE">
              <w:rPr>
                <w:rFonts w:ascii="Times New Roman" w:hAnsi="Times New Roman" w:cs="Times New Roman"/>
                <w:b/>
                <w:sz w:val="24"/>
                <w:szCs w:val="24"/>
              </w:rPr>
              <w:t>Unsatisfactory</w:t>
            </w:r>
          </w:p>
          <w:p w:rsidR="00031FE3" w:rsidRPr="00031FE3" w:rsidRDefault="00031FE3" w:rsidP="001B084A">
            <w:pPr>
              <w:rPr>
                <w:rFonts w:ascii="Times New Roman" w:hAnsi="Times New Roman" w:cs="Times New Roman"/>
                <w:sz w:val="24"/>
                <w:szCs w:val="24"/>
              </w:rPr>
            </w:pPr>
            <w:r>
              <w:rPr>
                <w:rFonts w:ascii="Times New Roman" w:hAnsi="Times New Roman" w:cs="Times New Roman"/>
                <w:sz w:val="24"/>
                <w:szCs w:val="24"/>
              </w:rPr>
              <w:t>May cover some required elements, but lacks any narrative structure, the paper is essentially a list of some or all of the “</w:t>
            </w:r>
            <w:proofErr w:type="spellStart"/>
            <w:r>
              <w:rPr>
                <w:rFonts w:ascii="Times New Roman" w:hAnsi="Times New Roman" w:cs="Times New Roman"/>
                <w:b/>
                <w:sz w:val="24"/>
                <w:szCs w:val="24"/>
              </w:rPr>
              <w:t>Subcompo-nents</w:t>
            </w:r>
            <w:proofErr w:type="spellEnd"/>
            <w:r>
              <w:rPr>
                <w:rFonts w:ascii="Times New Roman" w:hAnsi="Times New Roman" w:cs="Times New Roman"/>
                <w:sz w:val="24"/>
                <w:szCs w:val="24"/>
              </w:rPr>
              <w:t xml:space="preserve">” listed below. </w:t>
            </w:r>
          </w:p>
        </w:tc>
      </w:tr>
      <w:tr w:rsidR="00031FE3" w:rsidRPr="001D1D60" w:rsidTr="00031FE3">
        <w:trPr>
          <w:gridAfter w:val="1"/>
          <w:wAfter w:w="22" w:type="dxa"/>
          <w:trHeight w:val="1535"/>
        </w:trPr>
        <w:tc>
          <w:tcPr>
            <w:tcW w:w="3388" w:type="dxa"/>
          </w:tcPr>
          <w:p w:rsidR="00031FE3" w:rsidRDefault="00031FE3" w:rsidP="001B084A">
            <w:pPr>
              <w:rPr>
                <w:rFonts w:ascii="Times New Roman" w:hAnsi="Times New Roman" w:cs="Times New Roman"/>
                <w:sz w:val="24"/>
                <w:szCs w:val="24"/>
              </w:rPr>
            </w:pPr>
            <w:r>
              <w:rPr>
                <w:rFonts w:ascii="Times New Roman" w:hAnsi="Times New Roman" w:cs="Times New Roman"/>
                <w:sz w:val="24"/>
                <w:szCs w:val="24"/>
              </w:rPr>
              <w:t>Required Elements:</w:t>
            </w:r>
          </w:p>
          <w:p w:rsidR="00031FE3" w:rsidRDefault="00031FE3" w:rsidP="001B084A">
            <w:pPr>
              <w:rPr>
                <w:rFonts w:ascii="Times New Roman" w:hAnsi="Times New Roman" w:cs="Times New Roman"/>
                <w:sz w:val="24"/>
                <w:szCs w:val="24"/>
              </w:rPr>
            </w:pPr>
            <w:r>
              <w:rPr>
                <w:rFonts w:ascii="Times New Roman" w:hAnsi="Times New Roman" w:cs="Times New Roman"/>
                <w:sz w:val="24"/>
                <w:szCs w:val="24"/>
              </w:rPr>
              <w:t xml:space="preserve">Paper provides an easy to understand and linear narrative of your semester, helping us understand why you chose your behavior goal, why you selected specific activities, how each activity went, how you progressed (or did not if that’s what happened to you), how your overall wellbeing was affected by this project this semester, and how you plan to use what you learned in this </w:t>
            </w:r>
            <w:r>
              <w:rPr>
                <w:rFonts w:ascii="Times New Roman" w:hAnsi="Times New Roman" w:cs="Times New Roman"/>
                <w:sz w:val="24"/>
                <w:szCs w:val="24"/>
              </w:rPr>
              <w:lastRenderedPageBreak/>
              <w:t>project going forward into your future</w:t>
            </w:r>
          </w:p>
        </w:tc>
        <w:tc>
          <w:tcPr>
            <w:tcW w:w="1270" w:type="dxa"/>
          </w:tcPr>
          <w:p w:rsidR="00031FE3" w:rsidRDefault="00031FE3" w:rsidP="001B084A">
            <w:pPr>
              <w:rPr>
                <w:rFonts w:ascii="Times New Roman" w:hAnsi="Times New Roman" w:cs="Times New Roman"/>
                <w:b/>
                <w:sz w:val="24"/>
                <w:szCs w:val="24"/>
              </w:rPr>
            </w:pPr>
            <w:r>
              <w:rPr>
                <w:rFonts w:ascii="Times New Roman" w:hAnsi="Times New Roman" w:cs="Times New Roman"/>
                <w:b/>
                <w:sz w:val="24"/>
                <w:szCs w:val="24"/>
              </w:rPr>
              <w:lastRenderedPageBreak/>
              <w:t>25 points</w:t>
            </w:r>
          </w:p>
        </w:tc>
        <w:tc>
          <w:tcPr>
            <w:tcW w:w="1363" w:type="dxa"/>
            <w:gridSpan w:val="2"/>
          </w:tcPr>
          <w:p w:rsidR="00031FE3" w:rsidRPr="001D1D60" w:rsidRDefault="00031FE3" w:rsidP="00031FE3">
            <w:pPr>
              <w:rPr>
                <w:rFonts w:ascii="Times New Roman" w:hAnsi="Times New Roman" w:cs="Times New Roman"/>
                <w:b/>
                <w:sz w:val="24"/>
                <w:szCs w:val="24"/>
              </w:rPr>
            </w:pPr>
            <w:r>
              <w:rPr>
                <w:rFonts w:ascii="Times New Roman" w:hAnsi="Times New Roman" w:cs="Times New Roman"/>
                <w:b/>
                <w:sz w:val="24"/>
                <w:szCs w:val="24"/>
              </w:rPr>
              <w:t>21 points</w:t>
            </w:r>
          </w:p>
        </w:tc>
        <w:tc>
          <w:tcPr>
            <w:tcW w:w="1101" w:type="dxa"/>
          </w:tcPr>
          <w:p w:rsidR="00031FE3" w:rsidRPr="001D1D60" w:rsidRDefault="00031FE3" w:rsidP="001B084A">
            <w:pPr>
              <w:rPr>
                <w:rFonts w:ascii="Times New Roman" w:hAnsi="Times New Roman" w:cs="Times New Roman"/>
                <w:b/>
                <w:sz w:val="24"/>
                <w:szCs w:val="24"/>
              </w:rPr>
            </w:pPr>
            <w:r>
              <w:rPr>
                <w:rFonts w:ascii="Times New Roman" w:hAnsi="Times New Roman" w:cs="Times New Roman"/>
                <w:b/>
                <w:sz w:val="24"/>
                <w:szCs w:val="24"/>
              </w:rPr>
              <w:t>10 points</w:t>
            </w:r>
          </w:p>
        </w:tc>
        <w:tc>
          <w:tcPr>
            <w:tcW w:w="1696" w:type="dxa"/>
            <w:gridSpan w:val="2"/>
          </w:tcPr>
          <w:p w:rsidR="00031FE3" w:rsidRPr="001D1D60" w:rsidRDefault="00031FE3" w:rsidP="001B084A">
            <w:pPr>
              <w:rPr>
                <w:rFonts w:ascii="Times New Roman" w:hAnsi="Times New Roman" w:cs="Times New Roman"/>
                <w:b/>
                <w:sz w:val="24"/>
                <w:szCs w:val="24"/>
              </w:rPr>
            </w:pPr>
            <w:r>
              <w:rPr>
                <w:rFonts w:ascii="Times New Roman" w:hAnsi="Times New Roman" w:cs="Times New Roman"/>
                <w:b/>
                <w:sz w:val="24"/>
                <w:szCs w:val="24"/>
              </w:rPr>
              <w:t>0 points</w:t>
            </w:r>
          </w:p>
        </w:tc>
      </w:tr>
      <w:tr w:rsidR="00031FE3" w:rsidRPr="001D1D60" w:rsidTr="00031FE3">
        <w:trPr>
          <w:trHeight w:val="350"/>
        </w:trPr>
        <w:tc>
          <w:tcPr>
            <w:tcW w:w="3388" w:type="dxa"/>
            <w:shd w:val="clear" w:color="auto" w:fill="BFBFBF" w:themeFill="background1" w:themeFillShade="BF"/>
          </w:tcPr>
          <w:p w:rsidR="00EB4AAE" w:rsidRPr="00031FE3" w:rsidRDefault="00031FE3" w:rsidP="00EB4AAE">
            <w:pPr>
              <w:rPr>
                <w:rFonts w:ascii="Times New Roman" w:hAnsi="Times New Roman" w:cs="Times New Roman"/>
                <w:b/>
                <w:sz w:val="24"/>
                <w:szCs w:val="24"/>
              </w:rPr>
            </w:pPr>
            <w:r w:rsidRPr="00031FE3">
              <w:rPr>
                <w:rFonts w:ascii="Times New Roman" w:hAnsi="Times New Roman" w:cs="Times New Roman"/>
                <w:b/>
                <w:sz w:val="24"/>
                <w:szCs w:val="24"/>
              </w:rPr>
              <w:t>Subcomponents</w:t>
            </w:r>
          </w:p>
        </w:tc>
        <w:tc>
          <w:tcPr>
            <w:tcW w:w="2602" w:type="dxa"/>
            <w:gridSpan w:val="2"/>
            <w:shd w:val="clear" w:color="auto" w:fill="BFBFBF" w:themeFill="background1" w:themeFillShade="BF"/>
          </w:tcPr>
          <w:p w:rsidR="00EB4AAE" w:rsidRPr="00031FE3" w:rsidRDefault="00EB4AAE" w:rsidP="00EB4AAE">
            <w:pPr>
              <w:jc w:val="center"/>
              <w:rPr>
                <w:rFonts w:ascii="Times New Roman" w:hAnsi="Times New Roman" w:cs="Times New Roman"/>
                <w:b/>
                <w:sz w:val="24"/>
                <w:szCs w:val="24"/>
              </w:rPr>
            </w:pPr>
            <w:r w:rsidRPr="00031FE3">
              <w:rPr>
                <w:rFonts w:ascii="Times New Roman" w:hAnsi="Times New Roman" w:cs="Times New Roman"/>
                <w:b/>
                <w:sz w:val="24"/>
                <w:szCs w:val="24"/>
              </w:rPr>
              <w:t>S</w:t>
            </w:r>
            <w:r w:rsidRPr="00031FE3">
              <w:rPr>
                <w:rFonts w:ascii="Times New Roman" w:hAnsi="Times New Roman" w:cs="Times New Roman"/>
                <w:b/>
                <w:sz w:val="24"/>
                <w:szCs w:val="24"/>
              </w:rPr>
              <w:t>atisfactory/Yes</w:t>
            </w:r>
          </w:p>
        </w:tc>
        <w:tc>
          <w:tcPr>
            <w:tcW w:w="2850" w:type="dxa"/>
            <w:gridSpan w:val="5"/>
            <w:shd w:val="clear" w:color="auto" w:fill="BFBFBF" w:themeFill="background1" w:themeFillShade="BF"/>
          </w:tcPr>
          <w:p w:rsidR="00EB4AAE" w:rsidRPr="00031FE3" w:rsidRDefault="00EB4AAE" w:rsidP="00EB4AAE">
            <w:pPr>
              <w:jc w:val="center"/>
              <w:rPr>
                <w:rFonts w:ascii="Times New Roman" w:hAnsi="Times New Roman" w:cs="Times New Roman"/>
                <w:b/>
                <w:sz w:val="24"/>
                <w:szCs w:val="24"/>
              </w:rPr>
            </w:pPr>
            <w:r w:rsidRPr="00031FE3">
              <w:rPr>
                <w:rFonts w:ascii="Times New Roman" w:hAnsi="Times New Roman" w:cs="Times New Roman"/>
                <w:b/>
                <w:sz w:val="24"/>
                <w:szCs w:val="24"/>
              </w:rPr>
              <w:t>Unsatisfactory/No</w:t>
            </w:r>
          </w:p>
        </w:tc>
      </w:tr>
      <w:tr w:rsidR="00031FE3" w:rsidRPr="001D1D60" w:rsidTr="00031FE3">
        <w:trPr>
          <w:trHeight w:val="1535"/>
        </w:trPr>
        <w:tc>
          <w:tcPr>
            <w:tcW w:w="3388" w:type="dxa"/>
          </w:tcPr>
          <w:p w:rsidR="00133613" w:rsidRPr="001D1D60" w:rsidRDefault="00133613" w:rsidP="00EB4AAE">
            <w:pPr>
              <w:rPr>
                <w:rFonts w:ascii="Times New Roman" w:hAnsi="Times New Roman" w:cs="Times New Roman"/>
                <w:sz w:val="24"/>
                <w:szCs w:val="24"/>
              </w:rPr>
            </w:pPr>
            <w:r>
              <w:rPr>
                <w:rFonts w:ascii="Times New Roman" w:hAnsi="Times New Roman" w:cs="Times New Roman"/>
                <w:sz w:val="24"/>
                <w:szCs w:val="24"/>
              </w:rPr>
              <w:t>D</w:t>
            </w:r>
            <w:r w:rsidRPr="00133613">
              <w:rPr>
                <w:rFonts w:ascii="Times New Roman" w:hAnsi="Times New Roman" w:cs="Times New Roman"/>
                <w:sz w:val="24"/>
                <w:szCs w:val="24"/>
              </w:rPr>
              <w:t>etail</w:t>
            </w:r>
            <w:r w:rsidR="00EB4AAE">
              <w:rPr>
                <w:rFonts w:ascii="Times New Roman" w:hAnsi="Times New Roman" w:cs="Times New Roman"/>
                <w:sz w:val="24"/>
                <w:szCs w:val="24"/>
              </w:rPr>
              <w:t>ed</w:t>
            </w:r>
            <w:r>
              <w:rPr>
                <w:rFonts w:ascii="Times New Roman" w:hAnsi="Times New Roman" w:cs="Times New Roman"/>
                <w:sz w:val="24"/>
                <w:szCs w:val="24"/>
              </w:rPr>
              <w:t xml:space="preserve"> description of the target behavior</w:t>
            </w:r>
            <w:r w:rsidR="00EB4AAE">
              <w:rPr>
                <w:rFonts w:ascii="Times New Roman" w:hAnsi="Times New Roman" w:cs="Times New Roman"/>
                <w:sz w:val="24"/>
                <w:szCs w:val="24"/>
              </w:rPr>
              <w:t xml:space="preserve"> that addresses </w:t>
            </w:r>
            <w:r w:rsidRPr="00133613">
              <w:rPr>
                <w:rFonts w:ascii="Times New Roman" w:hAnsi="Times New Roman" w:cs="Times New Roman"/>
                <w:sz w:val="24"/>
                <w:szCs w:val="24"/>
              </w:rPr>
              <w:t>what you want to achieve/change/improve/develop</w:t>
            </w:r>
            <w:r>
              <w:rPr>
                <w:rFonts w:ascii="Times New Roman" w:hAnsi="Times New Roman" w:cs="Times New Roman"/>
                <w:sz w:val="24"/>
                <w:szCs w:val="24"/>
              </w:rPr>
              <w:t xml:space="preserve"> using positive psychology </w:t>
            </w:r>
            <w:r w:rsidRPr="00133613">
              <w:rPr>
                <w:rFonts w:ascii="Times New Roman" w:hAnsi="Times New Roman" w:cs="Times New Roman"/>
                <w:sz w:val="24"/>
                <w:szCs w:val="24"/>
              </w:rPr>
              <w:t>for this semester</w:t>
            </w:r>
          </w:p>
        </w:tc>
        <w:tc>
          <w:tcPr>
            <w:tcW w:w="2602" w:type="dxa"/>
            <w:gridSpan w:val="2"/>
          </w:tcPr>
          <w:p w:rsidR="00133613" w:rsidRPr="001D1D60" w:rsidRDefault="00EB4AAE" w:rsidP="001B084A">
            <w:pPr>
              <w:rPr>
                <w:rFonts w:ascii="Times New Roman" w:hAnsi="Times New Roman" w:cs="Times New Roman"/>
                <w:b/>
                <w:sz w:val="24"/>
                <w:szCs w:val="24"/>
              </w:rPr>
            </w:pPr>
            <w:r>
              <w:rPr>
                <w:rFonts w:ascii="Times New Roman" w:hAnsi="Times New Roman" w:cs="Times New Roman"/>
                <w:b/>
                <w:sz w:val="24"/>
                <w:szCs w:val="24"/>
              </w:rPr>
              <w:t>3</w:t>
            </w:r>
            <w:r w:rsidR="00133613" w:rsidRPr="001D1D60">
              <w:rPr>
                <w:rFonts w:ascii="Times New Roman" w:hAnsi="Times New Roman" w:cs="Times New Roman"/>
                <w:b/>
                <w:sz w:val="24"/>
                <w:szCs w:val="24"/>
              </w:rPr>
              <w:t xml:space="preserve"> point</w:t>
            </w:r>
            <w:r w:rsidR="00133613">
              <w:rPr>
                <w:rFonts w:ascii="Times New Roman" w:hAnsi="Times New Roman" w:cs="Times New Roman"/>
                <w:b/>
                <w:sz w:val="24"/>
                <w:szCs w:val="24"/>
              </w:rPr>
              <w:t>s</w:t>
            </w:r>
          </w:p>
        </w:tc>
        <w:tc>
          <w:tcPr>
            <w:tcW w:w="2850" w:type="dxa"/>
            <w:gridSpan w:val="5"/>
          </w:tcPr>
          <w:p w:rsidR="00133613" w:rsidRPr="001D1D60" w:rsidRDefault="00133613" w:rsidP="001B084A">
            <w:pPr>
              <w:rPr>
                <w:rFonts w:ascii="Times New Roman" w:hAnsi="Times New Roman" w:cs="Times New Roman"/>
                <w:b/>
                <w:sz w:val="24"/>
                <w:szCs w:val="24"/>
              </w:rPr>
            </w:pPr>
            <w:r w:rsidRPr="001D1D60">
              <w:rPr>
                <w:rFonts w:ascii="Times New Roman" w:hAnsi="Times New Roman" w:cs="Times New Roman"/>
                <w:b/>
                <w:sz w:val="24"/>
                <w:szCs w:val="24"/>
              </w:rPr>
              <w:t>0 points</w:t>
            </w:r>
          </w:p>
        </w:tc>
      </w:tr>
      <w:tr w:rsidR="00031FE3" w:rsidRPr="001D1D60" w:rsidTr="00031FE3">
        <w:trPr>
          <w:trHeight w:val="1001"/>
        </w:trPr>
        <w:tc>
          <w:tcPr>
            <w:tcW w:w="3388" w:type="dxa"/>
          </w:tcPr>
          <w:p w:rsidR="00133613" w:rsidRPr="001D1D60" w:rsidRDefault="00133613" w:rsidP="004430A0">
            <w:pPr>
              <w:pStyle w:val="NormalWeb"/>
              <w:shd w:val="clear" w:color="auto" w:fill="FFFFFF"/>
              <w:spacing w:before="0" w:beforeAutospacing="0" w:after="0" w:afterAutospacing="0"/>
            </w:pPr>
            <w:r>
              <w:t xml:space="preserve">Paper </w:t>
            </w:r>
            <w:r w:rsidR="004430A0">
              <w:t>clearly answers</w:t>
            </w:r>
            <w:r>
              <w:t xml:space="preserve"> </w:t>
            </w:r>
            <w:r w:rsidR="004430A0">
              <w:t>the question “</w:t>
            </w:r>
            <w:r>
              <w:t>W</w:t>
            </w:r>
            <w:r w:rsidRPr="005E7249">
              <w:t xml:space="preserve">hy </w:t>
            </w:r>
            <w:r w:rsidR="004430A0">
              <w:t xml:space="preserve">did you choose this </w:t>
            </w:r>
            <w:r>
              <w:t>goal</w:t>
            </w:r>
            <w:r w:rsidR="004430A0">
              <w:t xml:space="preserve">? </w:t>
            </w:r>
          </w:p>
        </w:tc>
        <w:tc>
          <w:tcPr>
            <w:tcW w:w="2602" w:type="dxa"/>
            <w:gridSpan w:val="2"/>
          </w:tcPr>
          <w:p w:rsidR="00133613" w:rsidRPr="001D1D60" w:rsidRDefault="00133613" w:rsidP="001B084A">
            <w:pPr>
              <w:rPr>
                <w:rFonts w:ascii="Times New Roman" w:hAnsi="Times New Roman" w:cs="Times New Roman"/>
                <w:b/>
                <w:sz w:val="24"/>
                <w:szCs w:val="24"/>
              </w:rPr>
            </w:pPr>
            <w:r>
              <w:rPr>
                <w:rFonts w:ascii="Times New Roman" w:hAnsi="Times New Roman" w:cs="Times New Roman"/>
                <w:b/>
                <w:sz w:val="24"/>
                <w:szCs w:val="24"/>
              </w:rPr>
              <w:t>3</w:t>
            </w:r>
            <w:r w:rsidRPr="001D1D60">
              <w:rPr>
                <w:rFonts w:ascii="Times New Roman" w:hAnsi="Times New Roman" w:cs="Times New Roman"/>
                <w:b/>
                <w:sz w:val="24"/>
                <w:szCs w:val="24"/>
              </w:rPr>
              <w:t xml:space="preserve"> point</w:t>
            </w:r>
            <w:r>
              <w:rPr>
                <w:rFonts w:ascii="Times New Roman" w:hAnsi="Times New Roman" w:cs="Times New Roman"/>
                <w:b/>
                <w:sz w:val="24"/>
                <w:szCs w:val="24"/>
              </w:rPr>
              <w:t>s</w:t>
            </w:r>
          </w:p>
        </w:tc>
        <w:tc>
          <w:tcPr>
            <w:tcW w:w="2850" w:type="dxa"/>
            <w:gridSpan w:val="5"/>
          </w:tcPr>
          <w:p w:rsidR="00133613" w:rsidRPr="001D1D60" w:rsidRDefault="00133613" w:rsidP="001B084A">
            <w:pPr>
              <w:rPr>
                <w:rFonts w:ascii="Times New Roman" w:hAnsi="Times New Roman" w:cs="Times New Roman"/>
                <w:b/>
                <w:sz w:val="24"/>
                <w:szCs w:val="24"/>
              </w:rPr>
            </w:pPr>
            <w:r w:rsidRPr="001D1D60">
              <w:rPr>
                <w:rFonts w:ascii="Times New Roman" w:hAnsi="Times New Roman" w:cs="Times New Roman"/>
                <w:b/>
                <w:sz w:val="24"/>
                <w:szCs w:val="24"/>
              </w:rPr>
              <w:t>0 points</w:t>
            </w:r>
          </w:p>
        </w:tc>
      </w:tr>
      <w:tr w:rsidR="00031FE3" w:rsidRPr="001D1D60" w:rsidTr="00031FE3">
        <w:trPr>
          <w:trHeight w:val="1535"/>
        </w:trPr>
        <w:tc>
          <w:tcPr>
            <w:tcW w:w="3388" w:type="dxa"/>
          </w:tcPr>
          <w:p w:rsidR="00133613" w:rsidRPr="001D1D60" w:rsidRDefault="004430A0" w:rsidP="004430A0">
            <w:pPr>
              <w:pStyle w:val="NormalWeb"/>
              <w:shd w:val="clear" w:color="auto" w:fill="FFFFFF"/>
              <w:spacing w:before="0" w:beforeAutospacing="0" w:after="0" w:afterAutospacing="0"/>
            </w:pPr>
            <w:r>
              <w:t>Paper includes a description of the overall plan you had in mind when choosing the target behavior and goal</w:t>
            </w:r>
          </w:p>
        </w:tc>
        <w:tc>
          <w:tcPr>
            <w:tcW w:w="2602" w:type="dxa"/>
            <w:gridSpan w:val="2"/>
          </w:tcPr>
          <w:p w:rsidR="00133613" w:rsidRPr="001D1D60" w:rsidRDefault="00133613" w:rsidP="001B084A">
            <w:pPr>
              <w:rPr>
                <w:rFonts w:ascii="Times New Roman" w:hAnsi="Times New Roman" w:cs="Times New Roman"/>
                <w:b/>
                <w:sz w:val="24"/>
                <w:szCs w:val="24"/>
              </w:rPr>
            </w:pPr>
            <w:r>
              <w:rPr>
                <w:rFonts w:ascii="Times New Roman" w:hAnsi="Times New Roman" w:cs="Times New Roman"/>
                <w:b/>
                <w:sz w:val="24"/>
                <w:szCs w:val="24"/>
              </w:rPr>
              <w:t>3</w:t>
            </w:r>
            <w:r w:rsidRPr="001D1D60">
              <w:rPr>
                <w:rFonts w:ascii="Times New Roman" w:hAnsi="Times New Roman" w:cs="Times New Roman"/>
                <w:b/>
                <w:sz w:val="24"/>
                <w:szCs w:val="24"/>
              </w:rPr>
              <w:t xml:space="preserve"> points</w:t>
            </w:r>
          </w:p>
        </w:tc>
        <w:tc>
          <w:tcPr>
            <w:tcW w:w="2850" w:type="dxa"/>
            <w:gridSpan w:val="5"/>
          </w:tcPr>
          <w:p w:rsidR="00133613" w:rsidRPr="001D1D60" w:rsidRDefault="00133613" w:rsidP="001B084A">
            <w:pPr>
              <w:rPr>
                <w:rFonts w:ascii="Times New Roman" w:hAnsi="Times New Roman" w:cs="Times New Roman"/>
                <w:b/>
                <w:sz w:val="24"/>
                <w:szCs w:val="24"/>
              </w:rPr>
            </w:pPr>
            <w:r w:rsidRPr="001D1D60">
              <w:rPr>
                <w:rFonts w:ascii="Times New Roman" w:hAnsi="Times New Roman" w:cs="Times New Roman"/>
                <w:b/>
                <w:sz w:val="24"/>
                <w:szCs w:val="24"/>
              </w:rPr>
              <w:t>0 points</w:t>
            </w:r>
          </w:p>
        </w:tc>
      </w:tr>
      <w:tr w:rsidR="00031FE3" w:rsidRPr="001D1D60" w:rsidTr="00031FE3">
        <w:trPr>
          <w:trHeight w:val="1535"/>
        </w:trPr>
        <w:tc>
          <w:tcPr>
            <w:tcW w:w="3388" w:type="dxa"/>
          </w:tcPr>
          <w:p w:rsidR="00133613" w:rsidRPr="001D1D60" w:rsidRDefault="00133613" w:rsidP="004430A0">
            <w:pPr>
              <w:pStyle w:val="NormalWeb"/>
              <w:shd w:val="clear" w:color="auto" w:fill="FFFFFF"/>
              <w:spacing w:before="0" w:beforeAutospacing="0" w:after="0" w:afterAutospacing="0"/>
            </w:pPr>
            <w:r>
              <w:t xml:space="preserve">Paper includes </w:t>
            </w:r>
            <w:r w:rsidR="004430A0">
              <w:t xml:space="preserve">a description of how you </w:t>
            </w:r>
            <w:r w:rsidR="00573825">
              <w:t xml:space="preserve">initially </w:t>
            </w:r>
            <w:r w:rsidR="004430A0">
              <w:t xml:space="preserve">planned to track your outcomes using specific </w:t>
            </w:r>
            <w:r w:rsidR="00573825">
              <w:t>questionnaires</w:t>
            </w:r>
          </w:p>
        </w:tc>
        <w:tc>
          <w:tcPr>
            <w:tcW w:w="2602" w:type="dxa"/>
            <w:gridSpan w:val="2"/>
          </w:tcPr>
          <w:p w:rsidR="00133613" w:rsidRPr="001D1D60" w:rsidRDefault="00133613" w:rsidP="001B084A">
            <w:pPr>
              <w:rPr>
                <w:rFonts w:ascii="Times New Roman" w:hAnsi="Times New Roman" w:cs="Times New Roman"/>
                <w:b/>
                <w:sz w:val="24"/>
                <w:szCs w:val="24"/>
              </w:rPr>
            </w:pPr>
            <w:r>
              <w:rPr>
                <w:rFonts w:ascii="Times New Roman" w:hAnsi="Times New Roman" w:cs="Times New Roman"/>
                <w:b/>
                <w:sz w:val="24"/>
                <w:szCs w:val="24"/>
              </w:rPr>
              <w:t xml:space="preserve">3 </w:t>
            </w:r>
            <w:r w:rsidRPr="001D1D60">
              <w:rPr>
                <w:rFonts w:ascii="Times New Roman" w:hAnsi="Times New Roman" w:cs="Times New Roman"/>
                <w:b/>
                <w:sz w:val="24"/>
                <w:szCs w:val="24"/>
              </w:rPr>
              <w:t>points</w:t>
            </w:r>
          </w:p>
        </w:tc>
        <w:tc>
          <w:tcPr>
            <w:tcW w:w="2850" w:type="dxa"/>
            <w:gridSpan w:val="5"/>
          </w:tcPr>
          <w:p w:rsidR="00133613" w:rsidRPr="001D1D60" w:rsidRDefault="00133613" w:rsidP="001B084A">
            <w:pPr>
              <w:rPr>
                <w:rFonts w:ascii="Times New Roman" w:hAnsi="Times New Roman" w:cs="Times New Roman"/>
                <w:b/>
                <w:sz w:val="24"/>
                <w:szCs w:val="24"/>
              </w:rPr>
            </w:pPr>
            <w:r w:rsidRPr="001D1D60">
              <w:rPr>
                <w:rFonts w:ascii="Times New Roman" w:hAnsi="Times New Roman" w:cs="Times New Roman"/>
                <w:b/>
                <w:sz w:val="24"/>
                <w:szCs w:val="24"/>
              </w:rPr>
              <w:t>0 points</w:t>
            </w:r>
          </w:p>
        </w:tc>
      </w:tr>
      <w:tr w:rsidR="00031FE3" w:rsidRPr="001D1D60" w:rsidTr="00031FE3">
        <w:trPr>
          <w:trHeight w:val="1535"/>
        </w:trPr>
        <w:tc>
          <w:tcPr>
            <w:tcW w:w="3388" w:type="dxa"/>
          </w:tcPr>
          <w:p w:rsidR="00133613" w:rsidRDefault="004430A0" w:rsidP="004430A0">
            <w:pPr>
              <w:pStyle w:val="NormalWeb"/>
              <w:shd w:val="clear" w:color="auto" w:fill="FFFFFF"/>
              <w:spacing w:before="0" w:beforeAutospacing="0" w:after="0" w:afterAutospacing="0"/>
            </w:pPr>
            <w:r>
              <w:t xml:space="preserve">Paper lists the activities chosen at all three progress points, </w:t>
            </w:r>
            <w:r>
              <w:rPr>
                <w:u w:val="single"/>
              </w:rPr>
              <w:t>and</w:t>
            </w:r>
            <w:r w:rsidRPr="004430A0">
              <w:t xml:space="preserve"> </w:t>
            </w:r>
            <w:r>
              <w:t xml:space="preserve">provides a detailed description of how each activity was carried out </w:t>
            </w:r>
          </w:p>
          <w:p w:rsidR="004430A0" w:rsidRPr="004430A0" w:rsidRDefault="004430A0" w:rsidP="004430A0">
            <w:pPr>
              <w:pStyle w:val="NormalWeb"/>
              <w:shd w:val="clear" w:color="auto" w:fill="FFFFFF"/>
              <w:spacing w:before="0" w:beforeAutospacing="0" w:after="0" w:afterAutospacing="0"/>
              <w:rPr>
                <w:i/>
              </w:rPr>
            </w:pPr>
            <w:r>
              <w:t>(e.g., not only identifying that you chose to count three things you were grateful for, but also tells us at what time of day and in what format you did that)</w:t>
            </w:r>
          </w:p>
        </w:tc>
        <w:tc>
          <w:tcPr>
            <w:tcW w:w="2602" w:type="dxa"/>
            <w:gridSpan w:val="2"/>
          </w:tcPr>
          <w:p w:rsidR="00133613" w:rsidRPr="001D1D60" w:rsidRDefault="00133613" w:rsidP="001B084A">
            <w:pPr>
              <w:rPr>
                <w:rFonts w:ascii="Times New Roman" w:hAnsi="Times New Roman" w:cs="Times New Roman"/>
                <w:b/>
                <w:sz w:val="24"/>
                <w:szCs w:val="24"/>
              </w:rPr>
            </w:pPr>
            <w:r>
              <w:rPr>
                <w:rFonts w:ascii="Times New Roman" w:hAnsi="Times New Roman" w:cs="Times New Roman"/>
                <w:b/>
                <w:sz w:val="24"/>
                <w:szCs w:val="24"/>
              </w:rPr>
              <w:t>3</w:t>
            </w:r>
            <w:r w:rsidRPr="001D1D60">
              <w:rPr>
                <w:rFonts w:ascii="Times New Roman" w:hAnsi="Times New Roman" w:cs="Times New Roman"/>
                <w:b/>
                <w:sz w:val="24"/>
                <w:szCs w:val="24"/>
              </w:rPr>
              <w:t xml:space="preserve"> points</w:t>
            </w:r>
          </w:p>
        </w:tc>
        <w:tc>
          <w:tcPr>
            <w:tcW w:w="2850" w:type="dxa"/>
            <w:gridSpan w:val="5"/>
          </w:tcPr>
          <w:p w:rsidR="00133613" w:rsidRPr="001D1D60" w:rsidRDefault="00133613" w:rsidP="001B084A">
            <w:pPr>
              <w:rPr>
                <w:rFonts w:ascii="Times New Roman" w:hAnsi="Times New Roman" w:cs="Times New Roman"/>
                <w:b/>
                <w:sz w:val="24"/>
                <w:szCs w:val="24"/>
              </w:rPr>
            </w:pPr>
            <w:r w:rsidRPr="001D1D60">
              <w:rPr>
                <w:rFonts w:ascii="Times New Roman" w:hAnsi="Times New Roman" w:cs="Times New Roman"/>
                <w:b/>
                <w:sz w:val="24"/>
                <w:szCs w:val="24"/>
              </w:rPr>
              <w:t>0 points</w:t>
            </w:r>
          </w:p>
        </w:tc>
      </w:tr>
      <w:tr w:rsidR="00031FE3" w:rsidRPr="001D1D60" w:rsidTr="00031FE3">
        <w:trPr>
          <w:trHeight w:val="1535"/>
        </w:trPr>
        <w:tc>
          <w:tcPr>
            <w:tcW w:w="3388" w:type="dxa"/>
          </w:tcPr>
          <w:p w:rsidR="00573825" w:rsidRDefault="00573825" w:rsidP="00573825">
            <w:pPr>
              <w:pStyle w:val="NormalWeb"/>
              <w:shd w:val="clear" w:color="auto" w:fill="FFFFFF"/>
              <w:spacing w:before="0" w:beforeAutospacing="0" w:after="0" w:afterAutospacing="0"/>
            </w:pPr>
            <w:r>
              <w:t>Paper includes clear statements for each of the following (2 points each)</w:t>
            </w:r>
          </w:p>
          <w:p w:rsidR="00573825" w:rsidRDefault="00573825" w:rsidP="00573825">
            <w:pPr>
              <w:pStyle w:val="NormalWeb"/>
              <w:numPr>
                <w:ilvl w:val="0"/>
                <w:numId w:val="3"/>
              </w:numPr>
              <w:shd w:val="clear" w:color="auto" w:fill="FFFFFF"/>
              <w:spacing w:before="0" w:beforeAutospacing="0" w:after="0" w:afterAutospacing="0"/>
              <w:ind w:left="330"/>
            </w:pPr>
            <w:r>
              <w:t>How much progress you feel you made toward changing your desired behavior</w:t>
            </w:r>
          </w:p>
          <w:p w:rsidR="00573825" w:rsidRDefault="00573825" w:rsidP="00573825">
            <w:pPr>
              <w:pStyle w:val="NormalWeb"/>
              <w:numPr>
                <w:ilvl w:val="0"/>
                <w:numId w:val="3"/>
              </w:numPr>
              <w:shd w:val="clear" w:color="auto" w:fill="FFFFFF"/>
              <w:spacing w:before="0" w:beforeAutospacing="0" w:after="0" w:afterAutospacing="0"/>
              <w:ind w:left="330"/>
            </w:pPr>
            <w:r>
              <w:t>How much Activity 1 helped you.</w:t>
            </w:r>
          </w:p>
          <w:p w:rsidR="00573825" w:rsidRDefault="00573825" w:rsidP="00573825">
            <w:pPr>
              <w:pStyle w:val="NormalWeb"/>
              <w:numPr>
                <w:ilvl w:val="0"/>
                <w:numId w:val="3"/>
              </w:numPr>
              <w:shd w:val="clear" w:color="auto" w:fill="FFFFFF"/>
              <w:spacing w:before="0" w:beforeAutospacing="0" w:after="0" w:afterAutospacing="0"/>
              <w:ind w:left="330"/>
            </w:pPr>
            <w:r>
              <w:lastRenderedPageBreak/>
              <w:t>How much Activity 2 helped you.</w:t>
            </w:r>
          </w:p>
          <w:p w:rsidR="00573825" w:rsidRDefault="00573825" w:rsidP="00573825">
            <w:pPr>
              <w:pStyle w:val="NormalWeb"/>
              <w:numPr>
                <w:ilvl w:val="0"/>
                <w:numId w:val="3"/>
              </w:numPr>
              <w:shd w:val="clear" w:color="auto" w:fill="FFFFFF"/>
              <w:spacing w:before="0" w:beforeAutospacing="0" w:after="0" w:afterAutospacing="0"/>
              <w:ind w:left="330"/>
            </w:pPr>
            <w:r>
              <w:t>How much Activity 3 helped you.</w:t>
            </w:r>
          </w:p>
          <w:p w:rsidR="00573825" w:rsidRDefault="00573825" w:rsidP="00573825">
            <w:pPr>
              <w:pStyle w:val="NormalWeb"/>
              <w:numPr>
                <w:ilvl w:val="0"/>
                <w:numId w:val="3"/>
              </w:numPr>
              <w:shd w:val="clear" w:color="auto" w:fill="FFFFFF"/>
              <w:spacing w:before="0" w:beforeAutospacing="0" w:after="0" w:afterAutospacing="0"/>
              <w:ind w:left="330"/>
            </w:pPr>
            <w:r>
              <w:t>How you felt your overall wellbeing and flourishing was affected by your behavior change project and the activities you completed</w:t>
            </w:r>
          </w:p>
          <w:p w:rsidR="00573825" w:rsidRDefault="00573825" w:rsidP="00573825">
            <w:pPr>
              <w:pStyle w:val="NormalWeb"/>
              <w:numPr>
                <w:ilvl w:val="0"/>
                <w:numId w:val="3"/>
              </w:numPr>
              <w:shd w:val="clear" w:color="auto" w:fill="FFFFFF"/>
              <w:spacing w:before="0" w:beforeAutospacing="0" w:after="0" w:afterAutospacing="0"/>
              <w:ind w:left="330"/>
            </w:pPr>
            <w:r>
              <w:t>How you plan to use any or all of the behavior change strategies or activities in your future life</w:t>
            </w:r>
          </w:p>
          <w:p w:rsidR="00573825" w:rsidRDefault="00573825" w:rsidP="00573825">
            <w:pPr>
              <w:pStyle w:val="NormalWeb"/>
              <w:shd w:val="clear" w:color="auto" w:fill="FFFFFF"/>
              <w:spacing w:before="0" w:beforeAutospacing="0" w:after="0" w:afterAutospacing="0"/>
            </w:pPr>
          </w:p>
        </w:tc>
        <w:tc>
          <w:tcPr>
            <w:tcW w:w="2602" w:type="dxa"/>
            <w:gridSpan w:val="2"/>
          </w:tcPr>
          <w:p w:rsidR="00573825" w:rsidRDefault="00573825" w:rsidP="001B084A">
            <w:pPr>
              <w:rPr>
                <w:rFonts w:ascii="Times New Roman" w:hAnsi="Times New Roman" w:cs="Times New Roman"/>
                <w:b/>
                <w:sz w:val="24"/>
                <w:szCs w:val="24"/>
              </w:rPr>
            </w:pPr>
            <w:r>
              <w:rPr>
                <w:rFonts w:ascii="Times New Roman" w:hAnsi="Times New Roman" w:cs="Times New Roman"/>
                <w:b/>
                <w:sz w:val="24"/>
                <w:szCs w:val="24"/>
              </w:rPr>
              <w:lastRenderedPageBreak/>
              <w:t>12 points</w:t>
            </w:r>
          </w:p>
          <w:p w:rsidR="00573825" w:rsidRDefault="00573825" w:rsidP="001B084A">
            <w:pPr>
              <w:rPr>
                <w:rFonts w:ascii="Times New Roman" w:hAnsi="Times New Roman" w:cs="Times New Roman"/>
                <w:b/>
                <w:sz w:val="24"/>
                <w:szCs w:val="24"/>
              </w:rPr>
            </w:pPr>
          </w:p>
          <w:p w:rsidR="00573825" w:rsidRDefault="00573825" w:rsidP="001B084A">
            <w:pPr>
              <w:rPr>
                <w:rFonts w:ascii="Times New Roman" w:hAnsi="Times New Roman" w:cs="Times New Roman"/>
                <w:b/>
                <w:sz w:val="24"/>
                <w:szCs w:val="24"/>
              </w:rPr>
            </w:pPr>
            <w:r>
              <w:rPr>
                <w:rFonts w:ascii="Times New Roman" w:hAnsi="Times New Roman" w:cs="Times New Roman"/>
                <w:b/>
                <w:sz w:val="24"/>
                <w:szCs w:val="24"/>
              </w:rPr>
              <w:t>(variable scoring of 12, 10, 8, 6, 4, 2, or 0 is allowed depending on how many statements the student satisfies)</w:t>
            </w:r>
          </w:p>
        </w:tc>
        <w:tc>
          <w:tcPr>
            <w:tcW w:w="2850" w:type="dxa"/>
            <w:gridSpan w:val="5"/>
          </w:tcPr>
          <w:p w:rsidR="00573825" w:rsidRPr="001D1D60" w:rsidRDefault="00573825" w:rsidP="001B084A">
            <w:pPr>
              <w:rPr>
                <w:rFonts w:ascii="Times New Roman" w:hAnsi="Times New Roman" w:cs="Times New Roman"/>
                <w:b/>
                <w:sz w:val="24"/>
                <w:szCs w:val="24"/>
              </w:rPr>
            </w:pPr>
            <w:r>
              <w:rPr>
                <w:rFonts w:ascii="Times New Roman" w:hAnsi="Times New Roman" w:cs="Times New Roman"/>
                <w:b/>
                <w:sz w:val="24"/>
                <w:szCs w:val="24"/>
              </w:rPr>
              <w:t>0 points</w:t>
            </w:r>
          </w:p>
        </w:tc>
      </w:tr>
      <w:tr w:rsidR="00031FE3" w:rsidRPr="001D1D60" w:rsidTr="00031FE3">
        <w:trPr>
          <w:trHeight w:val="2046"/>
        </w:trPr>
        <w:tc>
          <w:tcPr>
            <w:tcW w:w="3388" w:type="dxa"/>
          </w:tcPr>
          <w:p w:rsidR="00133613" w:rsidRPr="001D1D60" w:rsidRDefault="00573825" w:rsidP="00573825">
            <w:pPr>
              <w:pStyle w:val="NormalWeb"/>
              <w:shd w:val="clear" w:color="auto" w:fill="FFFFFF"/>
              <w:spacing w:before="0" w:beforeAutospacing="0" w:after="0" w:afterAutospacing="0"/>
            </w:pPr>
            <w:r>
              <w:t>APPENDIX of paper provides all scores on all of the questionnaires chosen throughout the semester to track progress</w:t>
            </w:r>
          </w:p>
        </w:tc>
        <w:tc>
          <w:tcPr>
            <w:tcW w:w="2602" w:type="dxa"/>
            <w:gridSpan w:val="2"/>
          </w:tcPr>
          <w:p w:rsidR="00133613" w:rsidRPr="001D1D60" w:rsidRDefault="00133613" w:rsidP="001B084A">
            <w:pPr>
              <w:rPr>
                <w:rFonts w:ascii="Times New Roman" w:hAnsi="Times New Roman" w:cs="Times New Roman"/>
                <w:b/>
                <w:sz w:val="24"/>
                <w:szCs w:val="24"/>
              </w:rPr>
            </w:pPr>
            <w:r>
              <w:rPr>
                <w:rFonts w:ascii="Times New Roman" w:hAnsi="Times New Roman" w:cs="Times New Roman"/>
                <w:b/>
                <w:sz w:val="24"/>
                <w:szCs w:val="24"/>
              </w:rPr>
              <w:t>3</w:t>
            </w:r>
            <w:r w:rsidRPr="001D1D60">
              <w:rPr>
                <w:rFonts w:ascii="Times New Roman" w:hAnsi="Times New Roman" w:cs="Times New Roman"/>
                <w:b/>
                <w:sz w:val="24"/>
                <w:szCs w:val="24"/>
              </w:rPr>
              <w:t xml:space="preserve"> point</w:t>
            </w:r>
          </w:p>
        </w:tc>
        <w:tc>
          <w:tcPr>
            <w:tcW w:w="2850" w:type="dxa"/>
            <w:gridSpan w:val="5"/>
          </w:tcPr>
          <w:p w:rsidR="00133613" w:rsidRPr="001D1D60" w:rsidRDefault="00133613" w:rsidP="001B084A">
            <w:pPr>
              <w:rPr>
                <w:rFonts w:ascii="Times New Roman" w:hAnsi="Times New Roman" w:cs="Times New Roman"/>
                <w:b/>
                <w:sz w:val="24"/>
                <w:szCs w:val="24"/>
              </w:rPr>
            </w:pPr>
            <w:r w:rsidRPr="001D1D60">
              <w:rPr>
                <w:rFonts w:ascii="Times New Roman" w:hAnsi="Times New Roman" w:cs="Times New Roman"/>
                <w:b/>
                <w:sz w:val="24"/>
                <w:szCs w:val="24"/>
              </w:rPr>
              <w:t>0 points</w:t>
            </w:r>
          </w:p>
        </w:tc>
      </w:tr>
      <w:tr w:rsidR="00133613" w:rsidRPr="00167B95" w:rsidTr="00031FE3">
        <w:trPr>
          <w:trHeight w:val="511"/>
        </w:trPr>
        <w:tc>
          <w:tcPr>
            <w:tcW w:w="8840" w:type="dxa"/>
            <w:gridSpan w:val="8"/>
            <w:shd w:val="clear" w:color="auto" w:fill="AEAAAA" w:themeFill="background2" w:themeFillShade="BF"/>
          </w:tcPr>
          <w:p w:rsidR="00133613" w:rsidRPr="00167B95" w:rsidRDefault="00133613" w:rsidP="001B084A">
            <w:pPr>
              <w:rPr>
                <w:rFonts w:ascii="Times New Roman" w:hAnsi="Times New Roman" w:cs="Times New Roman"/>
                <w:b/>
                <w:sz w:val="24"/>
                <w:szCs w:val="24"/>
                <w:u w:val="single"/>
              </w:rPr>
            </w:pPr>
            <w:r w:rsidRPr="00167B95">
              <w:rPr>
                <w:rFonts w:ascii="Times New Roman" w:hAnsi="Times New Roman" w:cs="Times New Roman"/>
                <w:b/>
                <w:sz w:val="24"/>
                <w:szCs w:val="24"/>
                <w:u w:val="single"/>
              </w:rPr>
              <w:t>BONUS POINTS</w:t>
            </w:r>
          </w:p>
        </w:tc>
      </w:tr>
      <w:tr w:rsidR="00031FE3" w:rsidRPr="001D1D60" w:rsidTr="00031FE3">
        <w:trPr>
          <w:trHeight w:val="1513"/>
        </w:trPr>
        <w:tc>
          <w:tcPr>
            <w:tcW w:w="3388" w:type="dxa"/>
          </w:tcPr>
          <w:p w:rsidR="00133613" w:rsidRPr="001D1D60" w:rsidRDefault="00133613" w:rsidP="001B084A">
            <w:pPr>
              <w:rPr>
                <w:rFonts w:ascii="Times New Roman" w:hAnsi="Times New Roman" w:cs="Times New Roman"/>
                <w:sz w:val="24"/>
                <w:szCs w:val="24"/>
              </w:rPr>
            </w:pPr>
            <w:r w:rsidRPr="001D1D60">
              <w:rPr>
                <w:rFonts w:ascii="Times New Roman" w:hAnsi="Times New Roman" w:cs="Times New Roman"/>
                <w:sz w:val="24"/>
                <w:szCs w:val="24"/>
              </w:rPr>
              <w:t>The paper incorporates additional research (outside of the main article, lecture, or textbook)</w:t>
            </w:r>
          </w:p>
        </w:tc>
        <w:tc>
          <w:tcPr>
            <w:tcW w:w="2602" w:type="dxa"/>
            <w:gridSpan w:val="2"/>
          </w:tcPr>
          <w:p w:rsidR="00133613" w:rsidRPr="001D1D60" w:rsidRDefault="00133613" w:rsidP="00EB4AAE">
            <w:pPr>
              <w:rPr>
                <w:rFonts w:ascii="Times New Roman" w:hAnsi="Times New Roman" w:cs="Times New Roman"/>
                <w:b/>
                <w:sz w:val="24"/>
                <w:szCs w:val="24"/>
              </w:rPr>
            </w:pPr>
            <w:r w:rsidRPr="001D1D60">
              <w:rPr>
                <w:rFonts w:ascii="Times New Roman" w:hAnsi="Times New Roman" w:cs="Times New Roman"/>
                <w:b/>
                <w:sz w:val="24"/>
                <w:szCs w:val="24"/>
              </w:rPr>
              <w:t xml:space="preserve">Up to </w:t>
            </w:r>
            <w:r w:rsidR="00EB4AAE">
              <w:rPr>
                <w:rFonts w:ascii="Times New Roman" w:hAnsi="Times New Roman" w:cs="Times New Roman"/>
                <w:b/>
                <w:sz w:val="24"/>
                <w:szCs w:val="24"/>
              </w:rPr>
              <w:t>5</w:t>
            </w:r>
            <w:r w:rsidRPr="001D1D60">
              <w:rPr>
                <w:rFonts w:ascii="Times New Roman" w:hAnsi="Times New Roman" w:cs="Times New Roman"/>
                <w:b/>
                <w:sz w:val="24"/>
                <w:szCs w:val="24"/>
              </w:rPr>
              <w:t xml:space="preserve"> points</w:t>
            </w:r>
          </w:p>
        </w:tc>
        <w:tc>
          <w:tcPr>
            <w:tcW w:w="2850" w:type="dxa"/>
            <w:gridSpan w:val="5"/>
          </w:tcPr>
          <w:p w:rsidR="00133613" w:rsidRPr="001D1D60" w:rsidRDefault="00133613" w:rsidP="001B084A">
            <w:pPr>
              <w:rPr>
                <w:rFonts w:ascii="Times New Roman" w:hAnsi="Times New Roman" w:cs="Times New Roman"/>
                <w:sz w:val="24"/>
                <w:szCs w:val="24"/>
              </w:rPr>
            </w:pPr>
          </w:p>
        </w:tc>
      </w:tr>
    </w:tbl>
    <w:p w:rsidR="00133613" w:rsidRPr="001D1D60" w:rsidRDefault="00031FE3" w:rsidP="00133613">
      <w:pPr>
        <w:spacing w:after="0" w:line="240" w:lineRule="auto"/>
        <w:rPr>
          <w:rFonts w:ascii="Times New Roman" w:hAnsi="Times New Roman" w:cs="Times New Roman"/>
          <w:sz w:val="24"/>
          <w:szCs w:val="24"/>
        </w:rPr>
      </w:pPr>
      <w:r>
        <w:rPr>
          <w:rFonts w:ascii="Times New Roman" w:hAnsi="Times New Roman" w:cs="Times New Roman"/>
          <w:sz w:val="24"/>
          <w:szCs w:val="24"/>
        </w:rPr>
        <w:t>*5.5</w:t>
      </w:r>
      <w:r w:rsidR="00133613" w:rsidRPr="001D1D60">
        <w:rPr>
          <w:rFonts w:ascii="Times New Roman" w:hAnsi="Times New Roman" w:cs="Times New Roman"/>
          <w:sz w:val="24"/>
          <w:szCs w:val="24"/>
        </w:rPr>
        <w:t xml:space="preserve"> points </w:t>
      </w:r>
      <w:proofErr w:type="gramStart"/>
      <w:r w:rsidR="00133613" w:rsidRPr="001D1D60">
        <w:rPr>
          <w:rFonts w:ascii="Times New Roman" w:hAnsi="Times New Roman" w:cs="Times New Roman"/>
          <w:sz w:val="24"/>
          <w:szCs w:val="24"/>
        </w:rPr>
        <w:t>will be deducted</w:t>
      </w:r>
      <w:proofErr w:type="gramEnd"/>
      <w:r w:rsidR="00133613" w:rsidRPr="001D1D60">
        <w:rPr>
          <w:rFonts w:ascii="Times New Roman" w:hAnsi="Times New Roman" w:cs="Times New Roman"/>
          <w:sz w:val="24"/>
          <w:szCs w:val="24"/>
        </w:rPr>
        <w:t xml:space="preserve"> per day the assignment is late.</w:t>
      </w:r>
    </w:p>
    <w:p w:rsidR="00EF3D83" w:rsidRDefault="00EF3D83">
      <w:bookmarkStart w:id="0" w:name="_GoBack"/>
      <w:bookmarkEnd w:id="0"/>
    </w:p>
    <w:sectPr w:rsidR="00EF3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B3C39"/>
    <w:multiLevelType w:val="hybridMultilevel"/>
    <w:tmpl w:val="53E8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64117"/>
    <w:multiLevelType w:val="hybridMultilevel"/>
    <w:tmpl w:val="8758D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714BC9"/>
    <w:multiLevelType w:val="hybridMultilevel"/>
    <w:tmpl w:val="94B6A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13"/>
    <w:rsid w:val="00031FE3"/>
    <w:rsid w:val="00133613"/>
    <w:rsid w:val="00370AB5"/>
    <w:rsid w:val="004430A0"/>
    <w:rsid w:val="004E10BE"/>
    <w:rsid w:val="00573825"/>
    <w:rsid w:val="00AF243F"/>
    <w:rsid w:val="00EB4AAE"/>
    <w:rsid w:val="00EF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1627"/>
  <w15:chartTrackingRefBased/>
  <w15:docId w15:val="{8001927F-E521-449E-83FB-9F05CE0F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3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36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Analeigh</dc:creator>
  <cp:keywords/>
  <dc:description/>
  <cp:lastModifiedBy>Steger,Michael</cp:lastModifiedBy>
  <cp:revision>4</cp:revision>
  <dcterms:created xsi:type="dcterms:W3CDTF">2019-04-17T19:16:00Z</dcterms:created>
  <dcterms:modified xsi:type="dcterms:W3CDTF">2019-04-17T19:48:00Z</dcterms:modified>
</cp:coreProperties>
</file>